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Work Sans" w:cs="Work Sans" w:eastAsia="Work Sans" w:hAnsi="Work Sans"/>
          <w:b w:val="1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b w:val="1"/>
          <w:sz w:val="24"/>
          <w:szCs w:val="24"/>
          <w:rtl w:val="0"/>
        </w:rPr>
        <w:t xml:space="preserve">MINUTES:</w:t>
      </w:r>
    </w:p>
    <w:p w:rsidR="00000000" w:rsidDel="00000000" w:rsidP="00000000" w:rsidRDefault="00000000" w:rsidRPr="00000000" w14:paraId="00000002">
      <w:pPr>
        <w:jc w:val="center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Union Council Meeting – 07/09/2022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Attendees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Sol Gjoines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Foysal Mobarock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Mihaela Pecaku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Mitesh Mehta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Avnika Kuvadiya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left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br w:type="textWrapping"/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Apologies</w:t>
      </w:r>
      <w:r w:rsidDel="00000000" w:rsidR="00000000" w:rsidRPr="00000000">
        <w:rPr>
          <w:rFonts w:ascii="Work Sans" w:cs="Work Sans" w:eastAsia="Work Sans" w:hAnsi="Work Sans"/>
          <w:rtl w:val="0"/>
        </w:rPr>
        <w:br w:type="textWrapping"/>
        <w:t xml:space="preserve">Amanda Francis 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Tae-Jean Grierson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Patricia dos Reis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Faryal Sohail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center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In attendance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Kara Nutley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Taylor Kane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270" w:hanging="270"/>
        <w:rPr>
          <w:rFonts w:ascii="Work Sans" w:cs="Work Sans" w:eastAsia="Work Sans" w:hAnsi="Work Sans"/>
          <w:b w:val="1"/>
          <w:u w:val="none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Approval of Minutes from last meeting (13th July)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SG - presented minutes from last meeting</w:t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Approved by all</w:t>
      </w:r>
    </w:p>
    <w:p w:rsidR="00000000" w:rsidDel="00000000" w:rsidP="00000000" w:rsidRDefault="00000000" w:rsidRPr="00000000" w14:paraId="00000017">
      <w:pPr>
        <w:spacing w:after="0" w:line="276" w:lineRule="auto"/>
        <w:ind w:left="720" w:firstLine="0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left="0" w:firstLine="0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2. Sabbatical Officer Report</w:t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Sol and Foysal gave the following updates:</w:t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FM - 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Attended BoS’s</w:t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Canteen Campaign - approved meal deals for students</w:t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Sabbatical officers created a welcome video and writing for the UCASU blogs</w:t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Looking into cost of living campaign</w:t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Met with UCA staff re assignment feedback and improvement on communication to students</w:t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SG - </w:t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Working on ‘SU Promotion’ campaign from the previous year. Notice boards now present on all campuses - currently being designed. These boards will promote Union work i.e. Union Council, Clubs and Soc, Advice etc.</w:t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Meeting with UCASU staff re events on campus (including night time events)</w:t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Met with UCA staff to discuss Union spaces (offices and storage), spoke about two of the bigger campaign goals (freezing fees and the guarantor scheme).</w:t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Cost of living crisis meeting - further discussion re actions needed</w:t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BoG meeting and away day</w:t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BoS and enrolment meeting attended</w:t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Plan to finish the promotion campaign, attend as many student events as possible, and discuss future campaigns with union staff.</w:t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Both reports approved by all.</w:t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Report by: 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Sol Gjøines, President Kent.</w:t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Committees attended since last Union Council meeting:</w:t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Update on projects since last Union Council meeting:</w:t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Annual leave taken since last Union Council meeting:</w:t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10</w:t>
      </w:r>
    </w:p>
    <w:p w:rsidR="00000000" w:rsidDel="00000000" w:rsidP="00000000" w:rsidRDefault="00000000" w:rsidRPr="00000000" w14:paraId="00000034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Report by: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 Foysal Mobarock. President Surrey</w:t>
      </w:r>
    </w:p>
    <w:p w:rsidR="00000000" w:rsidDel="00000000" w:rsidP="00000000" w:rsidRDefault="00000000" w:rsidRPr="00000000" w14:paraId="00000036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Committees attended since last Union Council meeting: </w:t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Update on projects since last Union Council meeting: </w:t>
      </w:r>
    </w:p>
    <w:p w:rsidR="00000000" w:rsidDel="00000000" w:rsidP="00000000" w:rsidRDefault="00000000" w:rsidRPr="00000000" w14:paraId="00000039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Annual leave taken since last Union Council meeting: </w:t>
      </w:r>
    </w:p>
    <w:p w:rsidR="00000000" w:rsidDel="00000000" w:rsidP="00000000" w:rsidRDefault="00000000" w:rsidRPr="00000000" w14:paraId="0000003B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0 </w:t>
      </w:r>
    </w:p>
    <w:p w:rsidR="00000000" w:rsidDel="00000000" w:rsidP="00000000" w:rsidRDefault="00000000" w:rsidRPr="00000000" w14:paraId="0000003C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3. Actions from last meeting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line="276" w:lineRule="auto"/>
        <w:ind w:left="720" w:hanging="360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i w:val="1"/>
          <w:rtl w:val="0"/>
        </w:rPr>
        <w:t xml:space="preserve">ACTION: ALL of Union Council to read Regulation 5 of the bye-laws </w:t>
      </w:r>
      <w:hyperlink r:id="rId8">
        <w:r w:rsidDel="00000000" w:rsidR="00000000" w:rsidRPr="00000000">
          <w:rPr>
            <w:rFonts w:ascii="Work Sans" w:cs="Work Sans" w:eastAsia="Work Sans" w:hAnsi="Work Sans"/>
            <w:i w:val="1"/>
            <w:color w:val="1155cc"/>
            <w:u w:val="single"/>
            <w:rtl w:val="0"/>
          </w:rPr>
          <w:t xml:space="preserve">https://ucasu.com/union/how-were-run/ucasu-by-laws/</w:t>
        </w:r>
      </w:hyperlink>
      <w:r w:rsidDel="00000000" w:rsidR="00000000" w:rsidRPr="00000000">
        <w:rPr>
          <w:rFonts w:ascii="Work Sans" w:cs="Work Sans" w:eastAsia="Work Sans" w:hAnsi="Work Sans"/>
          <w:i w:val="1"/>
          <w:rtl w:val="0"/>
        </w:rPr>
        <w:t xml:space="preserve">  - action removed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line="276" w:lineRule="auto"/>
        <w:ind w:left="720" w:hanging="360"/>
        <w:rPr>
          <w:rFonts w:ascii="Work Sans" w:cs="Work Sans" w:eastAsia="Work Sans" w:hAnsi="Work Sans"/>
          <w:highlight w:val="yellow"/>
        </w:rPr>
      </w:pPr>
      <w:r w:rsidDel="00000000" w:rsidR="00000000" w:rsidRPr="00000000">
        <w:rPr>
          <w:rFonts w:ascii="Work Sans" w:cs="Work Sans" w:eastAsia="Work Sans" w:hAnsi="Work Sans"/>
          <w:i w:val="1"/>
          <w:highlight w:val="yellow"/>
          <w:rtl w:val="0"/>
        </w:rPr>
        <w:t xml:space="preserve">ACTION: Kara to bring a draft Sustainability Policy to September Union Council for approval. </w:t>
      </w:r>
      <w:r w:rsidDel="00000000" w:rsidR="00000000" w:rsidRPr="00000000">
        <w:rPr>
          <w:rFonts w:ascii="Work Sans" w:cs="Work Sans" w:eastAsia="Work Sans" w:hAnsi="Work Sans"/>
          <w:i w:val="1"/>
          <w:highlight w:val="white"/>
          <w:rtl w:val="0"/>
        </w:rPr>
        <w:t xml:space="preserve">- not complete. to be bought to november meeting.</w:t>
      </w:r>
    </w:p>
    <w:p w:rsidR="00000000" w:rsidDel="00000000" w:rsidP="00000000" w:rsidRDefault="00000000" w:rsidRPr="00000000" w14:paraId="00000041">
      <w:pPr>
        <w:spacing w:after="0" w:line="276" w:lineRule="auto"/>
        <w:ind w:left="720" w:firstLine="0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Update: This is still work in progress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line="276" w:lineRule="auto"/>
        <w:ind w:left="720" w:hanging="360"/>
        <w:rPr>
          <w:rFonts w:ascii="Work Sans" w:cs="Work Sans" w:eastAsia="Work Sans" w:hAnsi="Work Sans"/>
          <w:i w:val="1"/>
          <w:highlight w:val="yellow"/>
        </w:rPr>
      </w:pPr>
      <w:r w:rsidDel="00000000" w:rsidR="00000000" w:rsidRPr="00000000">
        <w:rPr>
          <w:rFonts w:ascii="Work Sans" w:cs="Work Sans" w:eastAsia="Work Sans" w:hAnsi="Work Sans"/>
          <w:i w:val="1"/>
          <w:highlight w:val="yellow"/>
          <w:rtl w:val="0"/>
        </w:rPr>
        <w:t xml:space="preserve">ACTION: Kara to contact PTOs about their aims for the year by the next meeting. </w:t>
      </w:r>
      <w:r w:rsidDel="00000000" w:rsidR="00000000" w:rsidRPr="00000000">
        <w:rPr>
          <w:rFonts w:ascii="Work Sans" w:cs="Work Sans" w:eastAsia="Work Sans" w:hAnsi="Work Sans"/>
          <w:i w:val="1"/>
          <w:highlight w:val="white"/>
          <w:rtl w:val="0"/>
        </w:rPr>
        <w:t xml:space="preserve">- complete 10/08 - no PTO’s have completed</w:t>
      </w:r>
    </w:p>
    <w:p w:rsidR="00000000" w:rsidDel="00000000" w:rsidP="00000000" w:rsidRDefault="00000000" w:rsidRPr="00000000" w14:paraId="00000043">
      <w:pPr>
        <w:spacing w:after="0" w:line="276" w:lineRule="auto"/>
        <w:ind w:left="720" w:firstLine="0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Update: PTOs were emailed 10th August to add their aims with a deadline of 2nd September. Incomplete. 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line="276" w:lineRule="auto"/>
        <w:ind w:left="720" w:hanging="360"/>
        <w:rPr>
          <w:rFonts w:ascii="Work Sans" w:cs="Work Sans" w:eastAsia="Work Sans" w:hAnsi="Work Sans"/>
          <w:i w:val="1"/>
          <w:highlight w:val="green"/>
        </w:rPr>
      </w:pPr>
      <w:r w:rsidDel="00000000" w:rsidR="00000000" w:rsidRPr="00000000">
        <w:rPr>
          <w:rFonts w:ascii="Work Sans" w:cs="Work Sans" w:eastAsia="Work Sans" w:hAnsi="Work Sans"/>
          <w:i w:val="1"/>
          <w:highlight w:val="green"/>
          <w:rtl w:val="0"/>
        </w:rPr>
        <w:t xml:space="preserve">ACTION: Kara to circulate the draft plan for who will be presenting [at Induction Talks] and organise training through Amethyst. </w:t>
      </w:r>
      <w:r w:rsidDel="00000000" w:rsidR="00000000" w:rsidRPr="00000000">
        <w:rPr>
          <w:rFonts w:ascii="Work Sans" w:cs="Work Sans" w:eastAsia="Work Sans" w:hAnsi="Work Sans"/>
          <w:i w:val="1"/>
          <w:highlight w:val="white"/>
          <w:rtl w:val="0"/>
        </w:rPr>
        <w:t xml:space="preserve">- training now through Kara</w:t>
      </w:r>
    </w:p>
    <w:p w:rsidR="00000000" w:rsidDel="00000000" w:rsidP="00000000" w:rsidRDefault="00000000" w:rsidRPr="00000000" w14:paraId="00000045">
      <w:pPr>
        <w:spacing w:after="0" w:line="276" w:lineRule="auto"/>
        <w:ind w:left="720" w:firstLine="0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Update: Kara has contacted everyone who is to be involved and is finalising the schedule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line="276" w:lineRule="auto"/>
        <w:ind w:left="720" w:hanging="360"/>
        <w:rPr>
          <w:rFonts w:ascii="Work Sans" w:cs="Work Sans" w:eastAsia="Work Sans" w:hAnsi="Work Sans"/>
          <w:i w:val="1"/>
          <w:highlight w:val="green"/>
        </w:rPr>
      </w:pPr>
      <w:r w:rsidDel="00000000" w:rsidR="00000000" w:rsidRPr="00000000">
        <w:rPr>
          <w:rFonts w:ascii="Work Sans" w:cs="Work Sans" w:eastAsia="Work Sans" w:hAnsi="Work Sans"/>
          <w:i w:val="1"/>
          <w:highlight w:val="green"/>
          <w:rtl w:val="0"/>
        </w:rPr>
        <w:t xml:space="preserve">ACTION: Foysal to discuss issues [overcrowding, lack of face to face contact] with Philip Powell, Head of Business School (and Epsom Campus) on Thurs 14th July, 2pm. </w:t>
      </w:r>
    </w:p>
    <w:p w:rsidR="00000000" w:rsidDel="00000000" w:rsidP="00000000" w:rsidRDefault="00000000" w:rsidRPr="00000000" w14:paraId="00000047">
      <w:pPr>
        <w:spacing w:after="0" w:line="276" w:lineRule="auto"/>
        <w:ind w:left="720" w:firstLine="0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Update: Foysal has spoken with Philip about these problems and it is being factored into the improvement of delivery Epsom. Foysal will continue to seek updates from Philip on a regular basis. </w:t>
      </w:r>
    </w:p>
    <w:p w:rsidR="00000000" w:rsidDel="00000000" w:rsidP="00000000" w:rsidRDefault="00000000" w:rsidRPr="00000000" w14:paraId="00000048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4. Student Experience Assembly</w:t>
      </w:r>
    </w:p>
    <w:p w:rsidR="00000000" w:rsidDel="00000000" w:rsidP="00000000" w:rsidRDefault="00000000" w:rsidRPr="00000000" w14:paraId="0000004B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It has been written into the bye-laws that a Student Experience Assembly (SEA) will exist. An advisory, not decision-making group, it will be made up of students representing areas including Commuting to Mature to LGBTQ+ Students. Union Council’s role within this will be two-fold: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line="276" w:lineRule="auto"/>
        <w:ind w:left="720" w:hanging="360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Co-opt students who put themselves forward for SEA on a first come, first served basis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0" w:line="276" w:lineRule="auto"/>
        <w:ind w:left="720" w:hanging="360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Discuss and vote on motions and campaigns that SEA members put forward. </w:t>
      </w:r>
    </w:p>
    <w:p w:rsidR="00000000" w:rsidDel="00000000" w:rsidP="00000000" w:rsidRDefault="00000000" w:rsidRPr="00000000" w14:paraId="0000004E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TK - presented SEA documents sent to Union Council Chat</w:t>
      </w:r>
    </w:p>
    <w:p w:rsidR="00000000" w:rsidDel="00000000" w:rsidP="00000000" w:rsidRDefault="00000000" w:rsidRPr="00000000" w14:paraId="00000050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KN - gave a more in depth explanation</w:t>
      </w:r>
    </w:p>
    <w:p w:rsidR="00000000" w:rsidDel="00000000" w:rsidP="00000000" w:rsidRDefault="00000000" w:rsidRPr="00000000" w14:paraId="00000051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SG - positive - great diverse group</w:t>
      </w:r>
    </w:p>
    <w:p w:rsidR="00000000" w:rsidDel="00000000" w:rsidP="00000000" w:rsidRDefault="00000000" w:rsidRPr="00000000" w14:paraId="00000052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Asked all to email once they have read the documents (before next meeting)</w:t>
      </w:r>
    </w:p>
    <w:p w:rsidR="00000000" w:rsidDel="00000000" w:rsidP="00000000" w:rsidRDefault="00000000" w:rsidRPr="00000000" w14:paraId="00000053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ind w:left="0" w:firstLine="0"/>
        <w:rPr>
          <w:rFonts w:ascii="Work Sans" w:cs="Work Sans" w:eastAsia="Work Sans" w:hAnsi="Work Sans"/>
          <w:b w:val="1"/>
          <w:i w:val="1"/>
        </w:rPr>
      </w:pPr>
      <w:r w:rsidDel="00000000" w:rsidR="00000000" w:rsidRPr="00000000">
        <w:rPr>
          <w:rFonts w:ascii="Work Sans" w:cs="Work Sans" w:eastAsia="Work Sans" w:hAnsi="Work Sans"/>
          <w:b w:val="1"/>
          <w:i w:val="1"/>
          <w:rtl w:val="0"/>
        </w:rPr>
        <w:t xml:space="preserve">ACTION: </w:t>
      </w:r>
    </w:p>
    <w:p w:rsidR="00000000" w:rsidDel="00000000" w:rsidP="00000000" w:rsidRDefault="00000000" w:rsidRPr="00000000" w14:paraId="00000056">
      <w:pPr>
        <w:spacing w:after="0" w:line="276" w:lineRule="auto"/>
        <w:ind w:left="720" w:firstLine="0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5. Any other business</w:t>
      </w:r>
    </w:p>
    <w:p w:rsidR="00000000" w:rsidDel="00000000" w:rsidP="00000000" w:rsidRDefault="00000000" w:rsidRPr="00000000" w14:paraId="00000058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KN - Informing UC of the CO-OPT which will take place next meeting and how this will work.</w:t>
      </w:r>
    </w:p>
    <w:p w:rsidR="00000000" w:rsidDel="00000000" w:rsidP="00000000" w:rsidRDefault="00000000" w:rsidRPr="00000000" w14:paraId="00000059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Cost of living - KN asks the council to consider any motions to pass or work the Union should be doing.</w:t>
      </w:r>
    </w:p>
    <w:p w:rsidR="00000000" w:rsidDel="00000000" w:rsidP="00000000" w:rsidRDefault="00000000" w:rsidRPr="00000000" w14:paraId="0000005A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KN notes that the sabbatical structure may need to adjust - UC will need to discuss this re sabb responsibilities. Explains portfolio rolls alongside the our current structure - possible changes to voting system </w:t>
      </w:r>
    </w:p>
    <w:p w:rsidR="00000000" w:rsidDel="00000000" w:rsidP="00000000" w:rsidRDefault="00000000" w:rsidRPr="00000000" w14:paraId="0000005B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Work Sans" w:cs="Work Sans" w:eastAsia="Work Sans" w:hAnsi="Work Sans"/>
          <w:b w:val="1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b w:val="1"/>
          <w:sz w:val="24"/>
          <w:szCs w:val="24"/>
          <w:rtl w:val="0"/>
        </w:rPr>
        <w:t xml:space="preserve">The next meeting is Wednesday 5th October at 4pm, on Teams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7144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ra@ucasu.com" TargetMode="External"/><Relationship Id="rId8" Type="http://schemas.openxmlformats.org/officeDocument/2006/relationships/hyperlink" Target="https://ucasu.com/union/how-were-run/ucasu-by-law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i6xfvNGvxCaDQplUziLfdhQAg==">AMUW2mXlZjitV5D8aSMR32/iINVkD5xRipgCsXIJUDb2ksl545KefaAcIzNejqZXsDsa1TfIcQSXGPT96pEb57w7/K+MtFHzHN9lFwZcTXVthaoeZz1dbHM=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2021-06-29T16:25:00Z</dcterms:created>
  <dc:creator>Amethyst Reardon</dc:creator>
</cp:coreProperties>
</file>