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MINUTES:</w:t>
      </w:r>
    </w:p>
    <w:p w:rsidR="00000000" w:rsidDel="00000000" w:rsidP="00000000" w:rsidRDefault="00000000" w:rsidRPr="00000000" w14:paraId="00000002">
      <w:pPr>
        <w:jc w:val="center"/>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Union Council Meeting – 26/04/2023</w:t>
      </w:r>
    </w:p>
    <w:p w:rsidR="00000000" w:rsidDel="00000000" w:rsidP="00000000" w:rsidRDefault="00000000" w:rsidRPr="00000000" w14:paraId="0000000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Attendees</w:t>
      </w:r>
    </w:p>
    <w:p w:rsidR="00000000" w:rsidDel="00000000" w:rsidP="00000000" w:rsidRDefault="00000000" w:rsidRPr="00000000" w14:paraId="0000000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Sol Gjoines</w:t>
      </w:r>
    </w:p>
    <w:p w:rsidR="00000000" w:rsidDel="00000000" w:rsidP="00000000" w:rsidRDefault="00000000" w:rsidRPr="00000000" w14:paraId="0000000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Foysal Mobarock</w:t>
      </w:r>
    </w:p>
    <w:p w:rsidR="00000000" w:rsidDel="00000000" w:rsidP="00000000" w:rsidRDefault="00000000" w:rsidRPr="00000000" w14:paraId="00000006">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Rose Reber</w:t>
      </w:r>
    </w:p>
    <w:p w:rsidR="00000000" w:rsidDel="00000000" w:rsidP="00000000" w:rsidRDefault="00000000" w:rsidRPr="00000000" w14:paraId="00000007">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Elyse Anderson</w:t>
      </w:r>
    </w:p>
    <w:p w:rsidR="00000000" w:rsidDel="00000000" w:rsidP="00000000" w:rsidRDefault="00000000" w:rsidRPr="00000000" w14:paraId="00000008">
      <w:pPr>
        <w:widowControl w:val="0"/>
        <w:spacing w:after="0" w:line="240" w:lineRule="auto"/>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09">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b w:val="1"/>
          <w:rtl w:val="0"/>
        </w:rPr>
        <w:t xml:space="preserve">Apologies</w:t>
      </w:r>
      <w:r w:rsidDel="00000000" w:rsidR="00000000" w:rsidRPr="00000000">
        <w:rPr>
          <w:rFonts w:ascii="Work Sans" w:cs="Work Sans" w:eastAsia="Work Sans" w:hAnsi="Work Sans"/>
          <w:rtl w:val="0"/>
        </w:rPr>
        <w:br w:type="textWrapping"/>
        <w:t xml:space="preserve">Eleanor Gravstock</w:t>
      </w:r>
    </w:p>
    <w:p w:rsidR="00000000" w:rsidDel="00000000" w:rsidP="00000000" w:rsidRDefault="00000000" w:rsidRPr="00000000" w14:paraId="0000000A">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0B">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Apologies not received</w:t>
      </w:r>
    </w:p>
    <w:p w:rsidR="00000000" w:rsidDel="00000000" w:rsidP="00000000" w:rsidRDefault="00000000" w:rsidRPr="00000000" w14:paraId="0000000C">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Amanda Francis</w:t>
      </w:r>
    </w:p>
    <w:p w:rsidR="00000000" w:rsidDel="00000000" w:rsidP="00000000" w:rsidRDefault="00000000" w:rsidRPr="00000000" w14:paraId="0000000D">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Charlie Neudeck</w:t>
      </w:r>
    </w:p>
    <w:p w:rsidR="00000000" w:rsidDel="00000000" w:rsidP="00000000" w:rsidRDefault="00000000" w:rsidRPr="00000000" w14:paraId="0000000E">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Mihaela Pecaku</w:t>
      </w:r>
    </w:p>
    <w:p w:rsidR="00000000" w:rsidDel="00000000" w:rsidP="00000000" w:rsidRDefault="00000000" w:rsidRPr="00000000" w14:paraId="0000000F">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Patricia dos Reis</w:t>
      </w:r>
    </w:p>
    <w:p w:rsidR="00000000" w:rsidDel="00000000" w:rsidP="00000000" w:rsidRDefault="00000000" w:rsidRPr="00000000" w14:paraId="00000010">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Tae-Jean Grierson</w:t>
      </w:r>
    </w:p>
    <w:p w:rsidR="00000000" w:rsidDel="00000000" w:rsidP="00000000" w:rsidRDefault="00000000" w:rsidRPr="00000000" w14:paraId="00000011">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2">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In attendance</w:t>
      </w:r>
    </w:p>
    <w:p w:rsidR="00000000" w:rsidDel="00000000" w:rsidP="00000000" w:rsidRDefault="00000000" w:rsidRPr="00000000" w14:paraId="0000001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Kara Nutley</w:t>
      </w:r>
    </w:p>
    <w:p w:rsidR="00000000" w:rsidDel="00000000" w:rsidP="00000000" w:rsidRDefault="00000000" w:rsidRPr="00000000" w14:paraId="00000015">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6">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7">
      <w:pPr>
        <w:numPr>
          <w:ilvl w:val="0"/>
          <w:numId w:val="2"/>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Approval of Minutes from last two meeting (25th January)</w:t>
      </w:r>
      <w:r w:rsidDel="00000000" w:rsidR="00000000" w:rsidRPr="00000000">
        <w:rPr>
          <w:rtl w:val="0"/>
        </w:rPr>
      </w:r>
    </w:p>
    <w:p w:rsidR="00000000" w:rsidDel="00000000" w:rsidP="00000000" w:rsidRDefault="00000000" w:rsidRPr="00000000" w14:paraId="00000018">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Couldn’t be approved because the meeting wasn’t quorate. </w:t>
      </w:r>
    </w:p>
    <w:p w:rsidR="00000000" w:rsidDel="00000000" w:rsidP="00000000" w:rsidRDefault="00000000" w:rsidRPr="00000000" w14:paraId="00000019">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1A">
      <w:pPr>
        <w:numPr>
          <w:ilvl w:val="0"/>
          <w:numId w:val="1"/>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SG to present 25th January minutes at the next Union Council (24th May) for approval.</w:t>
      </w:r>
      <w:r w:rsidDel="00000000" w:rsidR="00000000" w:rsidRPr="00000000">
        <w:rPr>
          <w:rtl w:val="0"/>
        </w:rPr>
      </w:r>
    </w:p>
    <w:p w:rsidR="00000000" w:rsidDel="00000000" w:rsidP="00000000" w:rsidRDefault="00000000" w:rsidRPr="00000000" w14:paraId="0000001B">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C">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2. Sabbatical Officer Reports</w:t>
      </w:r>
    </w:p>
    <w:p w:rsidR="00000000" w:rsidDel="00000000" w:rsidP="00000000" w:rsidRDefault="00000000" w:rsidRPr="00000000" w14:paraId="0000001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1E">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w:t>
      </w:r>
      <w:r w:rsidDel="00000000" w:rsidR="00000000" w:rsidRPr="00000000">
        <w:rPr>
          <w:rFonts w:ascii="Work Sans" w:cs="Work Sans" w:eastAsia="Work Sans" w:hAnsi="Work Sans"/>
          <w:rtl w:val="0"/>
        </w:rPr>
        <w:t xml:space="preserve"> Foysal Mobarock. President Surrey</w:t>
      </w:r>
    </w:p>
    <w:p w:rsidR="00000000" w:rsidDel="00000000" w:rsidP="00000000" w:rsidRDefault="00000000" w:rsidRPr="00000000" w14:paraId="0000001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 </w:t>
      </w:r>
    </w:p>
    <w:p w:rsidR="00000000" w:rsidDel="00000000" w:rsidP="00000000" w:rsidRDefault="00000000" w:rsidRPr="00000000" w14:paraId="00000021">
      <w:pPr>
        <w:widowControl w:val="0"/>
        <w:numPr>
          <w:ilvl w:val="0"/>
          <w:numId w:val="7"/>
        </w:numPr>
        <w:spacing w:after="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Fashion &amp; Textile School Board</w:t>
      </w:r>
    </w:p>
    <w:p w:rsidR="00000000" w:rsidDel="00000000" w:rsidP="00000000" w:rsidRDefault="00000000" w:rsidRPr="00000000" w14:paraId="00000022">
      <w:pPr>
        <w:widowControl w:val="0"/>
        <w:numPr>
          <w:ilvl w:val="0"/>
          <w:numId w:val="7"/>
        </w:numPr>
        <w:spacing w:after="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Film, Media, Performing Arts School Board</w:t>
      </w:r>
    </w:p>
    <w:p w:rsidR="00000000" w:rsidDel="00000000" w:rsidP="00000000" w:rsidRDefault="00000000" w:rsidRPr="00000000" w14:paraId="00000023">
      <w:pPr>
        <w:widowControl w:val="0"/>
        <w:numPr>
          <w:ilvl w:val="0"/>
          <w:numId w:val="7"/>
        </w:numPr>
        <w:spacing w:after="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Business School for the Creative Industries School Board</w:t>
      </w:r>
    </w:p>
    <w:p w:rsidR="00000000" w:rsidDel="00000000" w:rsidP="00000000" w:rsidRDefault="00000000" w:rsidRPr="00000000" w14:paraId="00000024">
      <w:pPr>
        <w:widowControl w:val="0"/>
        <w:numPr>
          <w:ilvl w:val="0"/>
          <w:numId w:val="7"/>
        </w:numPr>
        <w:spacing w:after="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Academic Board</w:t>
      </w:r>
    </w:p>
    <w:p w:rsidR="00000000" w:rsidDel="00000000" w:rsidP="00000000" w:rsidRDefault="00000000" w:rsidRPr="00000000" w14:paraId="00000025">
      <w:pPr>
        <w:widowControl w:val="0"/>
        <w:numPr>
          <w:ilvl w:val="0"/>
          <w:numId w:val="7"/>
        </w:numPr>
        <w:spacing w:after="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Student Experience Committee</w:t>
      </w:r>
    </w:p>
    <w:p w:rsidR="00000000" w:rsidDel="00000000" w:rsidP="00000000" w:rsidRDefault="00000000" w:rsidRPr="00000000" w14:paraId="00000026">
      <w:pPr>
        <w:widowControl w:val="0"/>
        <w:numPr>
          <w:ilvl w:val="0"/>
          <w:numId w:val="7"/>
        </w:numPr>
        <w:spacing w:after="240" w:line="240"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Epsom Campus Operations Group (COG)</w:t>
      </w:r>
    </w:p>
    <w:p w:rsidR="00000000" w:rsidDel="00000000" w:rsidP="00000000" w:rsidRDefault="00000000" w:rsidRPr="00000000" w14:paraId="00000027">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 </w:t>
      </w:r>
    </w:p>
    <w:p w:rsidR="00000000" w:rsidDel="00000000" w:rsidP="00000000" w:rsidRDefault="00000000" w:rsidRPr="00000000" w14:paraId="00000028">
      <w:pPr>
        <w:numPr>
          <w:ilvl w:val="0"/>
          <w:numId w:val="3"/>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Epsom Campus Improvement - met with Epsom’s new Campus Manager, Stephen Minnett, to discuss this manifesto point. There are plans for the outdoor space by the Refectory, activities after class and at weekends and changes to be made to the queuing system in the Refectory to speed up service time. </w:t>
      </w:r>
      <w:r w:rsidDel="00000000" w:rsidR="00000000" w:rsidRPr="00000000">
        <w:rPr>
          <w:rtl w:val="0"/>
        </w:rPr>
      </w:r>
    </w:p>
    <w:p w:rsidR="00000000" w:rsidDel="00000000" w:rsidP="00000000" w:rsidRDefault="00000000" w:rsidRPr="00000000" w14:paraId="00000029">
      <w:pPr>
        <w:numPr>
          <w:ilvl w:val="0"/>
          <w:numId w:val="3"/>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Met with Bonnie from UCA International College (UCAIC) to discuss ways to better support Direct Entry Students and help their language skills. </w:t>
      </w:r>
    </w:p>
    <w:p w:rsidR="00000000" w:rsidDel="00000000" w:rsidP="00000000" w:rsidRDefault="00000000" w:rsidRPr="00000000" w14:paraId="0000002A">
      <w:pPr>
        <w:spacing w:after="0" w:line="276" w:lineRule="auto"/>
        <w:ind w:left="720" w:firstLine="0"/>
        <w:rPr>
          <w:rFonts w:ascii="Work Sans" w:cs="Work Sans" w:eastAsia="Work Sans" w:hAnsi="Work Sans"/>
          <w:u w:val="none"/>
        </w:rPr>
      </w:pPr>
      <w:r w:rsidDel="00000000" w:rsidR="00000000" w:rsidRPr="00000000">
        <w:rPr>
          <w:rFonts w:ascii="Work Sans" w:cs="Work Sans" w:eastAsia="Work Sans" w:hAnsi="Work Sans"/>
          <w:rtl w:val="0"/>
        </w:rPr>
        <w:t xml:space="preserve"> </w:t>
      </w:r>
      <w:r w:rsidDel="00000000" w:rsidR="00000000" w:rsidRPr="00000000">
        <w:rPr>
          <w:rtl w:val="0"/>
        </w:rPr>
      </w:r>
    </w:p>
    <w:p w:rsidR="00000000" w:rsidDel="00000000" w:rsidP="00000000" w:rsidRDefault="00000000" w:rsidRPr="00000000" w14:paraId="0000002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2C">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 </w:t>
      </w:r>
    </w:p>
    <w:p w:rsidR="00000000" w:rsidDel="00000000" w:rsidP="00000000" w:rsidRDefault="00000000" w:rsidRPr="00000000" w14:paraId="0000002D">
      <w:pPr>
        <w:spacing w:after="0" w:line="276" w:lineRule="auto"/>
        <w:rPr>
          <w:rFonts w:ascii="Work Sans" w:cs="Work Sans" w:eastAsia="Work Sans" w:hAnsi="Work Sans"/>
          <w:b w:val="1"/>
        </w:rPr>
      </w:pPr>
      <w:r w:rsidDel="00000000" w:rsidR="00000000" w:rsidRPr="00000000">
        <w:rPr>
          <w:rFonts w:ascii="Work Sans" w:cs="Work Sans" w:eastAsia="Work Sans" w:hAnsi="Work Sans"/>
          <w:rtl w:val="0"/>
        </w:rPr>
        <w:t xml:space="preserve">18 days</w:t>
      </w:r>
      <w:r w:rsidDel="00000000" w:rsidR="00000000" w:rsidRPr="00000000">
        <w:rPr>
          <w:rtl w:val="0"/>
        </w:rPr>
      </w:r>
    </w:p>
    <w:p w:rsidR="00000000" w:rsidDel="00000000" w:rsidP="00000000" w:rsidRDefault="00000000" w:rsidRPr="00000000" w14:paraId="0000002E">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2F">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 </w:t>
      </w:r>
      <w:r w:rsidDel="00000000" w:rsidR="00000000" w:rsidRPr="00000000">
        <w:rPr>
          <w:rFonts w:ascii="Work Sans" w:cs="Work Sans" w:eastAsia="Work Sans" w:hAnsi="Work Sans"/>
          <w:rtl w:val="0"/>
        </w:rPr>
        <w:t xml:space="preserve">Sol Gjøines, President Kent.</w:t>
      </w:r>
    </w:p>
    <w:p w:rsidR="00000000" w:rsidDel="00000000" w:rsidP="00000000" w:rsidRDefault="00000000" w:rsidRPr="00000000" w14:paraId="00000030">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1">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w:t>
      </w:r>
    </w:p>
    <w:p w:rsidR="00000000" w:rsidDel="00000000" w:rsidP="00000000" w:rsidRDefault="00000000" w:rsidRPr="00000000" w14:paraId="00000032">
      <w:pPr>
        <w:numPr>
          <w:ilvl w:val="0"/>
          <w:numId w:val="4"/>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None</w:t>
      </w:r>
      <w:r w:rsidDel="00000000" w:rsidR="00000000" w:rsidRPr="00000000">
        <w:rPr>
          <w:rtl w:val="0"/>
        </w:rPr>
      </w:r>
    </w:p>
    <w:p w:rsidR="00000000" w:rsidDel="00000000" w:rsidP="00000000" w:rsidRDefault="00000000" w:rsidRPr="00000000" w14:paraId="00000033">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4">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w:t>
      </w:r>
    </w:p>
    <w:p w:rsidR="00000000" w:rsidDel="00000000" w:rsidP="00000000" w:rsidRDefault="00000000" w:rsidRPr="00000000" w14:paraId="00000035">
      <w:pPr>
        <w:numPr>
          <w:ilvl w:val="0"/>
          <w:numId w:val="8"/>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rtl w:val="0"/>
        </w:rPr>
        <w:t xml:space="preserve">Cultivate Campus Community - planning is well underway for the Rochester Masquerade EOY Ball taking place on Saturday 27th May on the Rochester campus. </w:t>
      </w:r>
      <w:r w:rsidDel="00000000" w:rsidR="00000000" w:rsidRPr="00000000">
        <w:rPr>
          <w:rtl w:val="0"/>
        </w:rPr>
      </w:r>
    </w:p>
    <w:p w:rsidR="00000000" w:rsidDel="00000000" w:rsidP="00000000" w:rsidRDefault="00000000" w:rsidRPr="00000000" w14:paraId="00000036">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7">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w:t>
      </w:r>
    </w:p>
    <w:p w:rsidR="00000000" w:rsidDel="00000000" w:rsidP="00000000" w:rsidRDefault="00000000" w:rsidRPr="00000000" w14:paraId="0000003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2 days</w:t>
      </w:r>
    </w:p>
    <w:p w:rsidR="00000000" w:rsidDel="00000000" w:rsidP="00000000" w:rsidRDefault="00000000" w:rsidRPr="00000000" w14:paraId="00000039">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A">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Couldn’t be approved because the meeting wasn’t quorate. </w:t>
      </w:r>
    </w:p>
    <w:p w:rsidR="00000000" w:rsidDel="00000000" w:rsidP="00000000" w:rsidRDefault="00000000" w:rsidRPr="00000000" w14:paraId="0000003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C">
      <w:pPr>
        <w:numPr>
          <w:ilvl w:val="0"/>
          <w:numId w:val="1"/>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SG to present 26th April Sabbatical Officer Reports at the next Union Council (24th May) for approval.</w:t>
      </w:r>
      <w:r w:rsidDel="00000000" w:rsidR="00000000" w:rsidRPr="00000000">
        <w:rPr>
          <w:rtl w:val="0"/>
        </w:rPr>
      </w:r>
    </w:p>
    <w:p w:rsidR="00000000" w:rsidDel="00000000" w:rsidP="00000000" w:rsidRDefault="00000000" w:rsidRPr="00000000" w14:paraId="0000003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3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3. Actions </w:t>
      </w:r>
    </w:p>
    <w:p w:rsidR="00000000" w:rsidDel="00000000" w:rsidP="00000000" w:rsidRDefault="00000000" w:rsidRPr="00000000" w14:paraId="0000003F">
      <w:pPr>
        <w:numPr>
          <w:ilvl w:val="0"/>
          <w:numId w:val="5"/>
        </w:numPr>
        <w:spacing w:after="0" w:line="276" w:lineRule="auto"/>
        <w:ind w:left="720" w:hanging="360"/>
        <w:rPr>
          <w:rFonts w:ascii="Work Sans" w:cs="Work Sans" w:eastAsia="Work Sans" w:hAnsi="Work Sans"/>
          <w:highlight w:val="yellow"/>
        </w:rPr>
      </w:pPr>
      <w:r w:rsidDel="00000000" w:rsidR="00000000" w:rsidRPr="00000000">
        <w:rPr>
          <w:rFonts w:ascii="Work Sans" w:cs="Work Sans" w:eastAsia="Work Sans" w:hAnsi="Work Sans"/>
          <w:i w:val="1"/>
          <w:highlight w:val="yellow"/>
          <w:rtl w:val="0"/>
        </w:rPr>
        <w:t xml:space="preserve">ACTION: ALL to comment on Sustainability Policy draft for the next meeting</w:t>
        <w:br w:type="textWrapping"/>
      </w:r>
      <w:r w:rsidDel="00000000" w:rsidR="00000000" w:rsidRPr="00000000">
        <w:rPr>
          <w:rFonts w:ascii="Work Sans" w:cs="Work Sans" w:eastAsia="Work Sans" w:hAnsi="Work Sans"/>
          <w:b w:val="1"/>
          <w:i w:val="1"/>
          <w:highlight w:val="yellow"/>
          <w:rtl w:val="0"/>
        </w:rPr>
        <w:t xml:space="preserve">Update: In progress</w:t>
      </w:r>
    </w:p>
    <w:p w:rsidR="00000000" w:rsidDel="00000000" w:rsidP="00000000" w:rsidRDefault="00000000" w:rsidRPr="00000000" w14:paraId="00000040">
      <w:pPr>
        <w:numPr>
          <w:ilvl w:val="0"/>
          <w:numId w:val="5"/>
        </w:numPr>
        <w:spacing w:after="0" w:line="276" w:lineRule="auto"/>
        <w:ind w:left="720" w:hanging="360"/>
        <w:rPr>
          <w:rFonts w:ascii="Work Sans" w:cs="Work Sans" w:eastAsia="Work Sans" w:hAnsi="Work Sans"/>
          <w:highlight w:val="yellow"/>
        </w:rPr>
      </w:pPr>
      <w:r w:rsidDel="00000000" w:rsidR="00000000" w:rsidRPr="00000000">
        <w:rPr>
          <w:rFonts w:ascii="Work Sans" w:cs="Work Sans" w:eastAsia="Work Sans" w:hAnsi="Work Sans"/>
          <w:i w:val="1"/>
          <w:highlight w:val="yellow"/>
          <w:rtl w:val="0"/>
        </w:rPr>
        <w:t xml:space="preserve">ACTION: Housing Guide to be published. Currently been worked on by SU staff. </w:t>
      </w:r>
      <w:r w:rsidDel="00000000" w:rsidR="00000000" w:rsidRPr="00000000">
        <w:rPr>
          <w:rtl w:val="0"/>
        </w:rPr>
      </w:r>
    </w:p>
    <w:p w:rsidR="00000000" w:rsidDel="00000000" w:rsidP="00000000" w:rsidRDefault="00000000" w:rsidRPr="00000000" w14:paraId="00000041">
      <w:pPr>
        <w:numPr>
          <w:ilvl w:val="0"/>
          <w:numId w:val="5"/>
        </w:numPr>
        <w:spacing w:after="0" w:line="276" w:lineRule="auto"/>
        <w:ind w:left="720" w:hanging="360"/>
        <w:rPr>
          <w:rFonts w:ascii="Work Sans" w:cs="Work Sans" w:eastAsia="Work Sans" w:hAnsi="Work Sans"/>
          <w:b w:val="1"/>
          <w:i w:val="1"/>
          <w:highlight w:val="yellow"/>
        </w:rPr>
      </w:pPr>
      <w:r w:rsidDel="00000000" w:rsidR="00000000" w:rsidRPr="00000000">
        <w:rPr>
          <w:rFonts w:ascii="Work Sans" w:cs="Work Sans" w:eastAsia="Work Sans" w:hAnsi="Work Sans"/>
          <w:b w:val="1"/>
          <w:i w:val="1"/>
          <w:highlight w:val="yellow"/>
          <w:rtl w:val="0"/>
        </w:rPr>
        <w:t xml:space="preserve">Update: In progress</w:t>
      </w:r>
    </w:p>
    <w:p w:rsidR="00000000" w:rsidDel="00000000" w:rsidP="00000000" w:rsidRDefault="00000000" w:rsidRPr="00000000" w14:paraId="00000042">
      <w:pPr>
        <w:numPr>
          <w:ilvl w:val="0"/>
          <w:numId w:val="5"/>
        </w:numPr>
        <w:spacing w:after="0" w:line="276" w:lineRule="auto"/>
        <w:ind w:left="720" w:hanging="360"/>
        <w:rPr>
          <w:rFonts w:ascii="Work Sans" w:cs="Work Sans" w:eastAsia="Work Sans" w:hAnsi="Work Sans"/>
          <w:i w:val="1"/>
          <w:highlight w:val="yellow"/>
        </w:rPr>
      </w:pPr>
      <w:r w:rsidDel="00000000" w:rsidR="00000000" w:rsidRPr="00000000">
        <w:rPr>
          <w:rFonts w:ascii="Work Sans" w:cs="Work Sans" w:eastAsia="Work Sans" w:hAnsi="Work Sans"/>
          <w:i w:val="1"/>
          <w:highlight w:val="yellow"/>
          <w:rtl w:val="0"/>
        </w:rPr>
        <w:t xml:space="preserve">ACTION: Sol to ask Chris Wraith about funding for Fashion Show</w:t>
      </w:r>
    </w:p>
    <w:p w:rsidR="00000000" w:rsidDel="00000000" w:rsidP="00000000" w:rsidRDefault="00000000" w:rsidRPr="00000000" w14:paraId="00000043">
      <w:pPr>
        <w:numPr>
          <w:ilvl w:val="0"/>
          <w:numId w:val="5"/>
        </w:numPr>
        <w:spacing w:after="0" w:line="276" w:lineRule="auto"/>
        <w:ind w:left="720" w:hanging="360"/>
        <w:rPr>
          <w:rFonts w:ascii="Work Sans" w:cs="Work Sans" w:eastAsia="Work Sans" w:hAnsi="Work Sans"/>
          <w:b w:val="1"/>
          <w:i w:val="1"/>
          <w:highlight w:val="yellow"/>
        </w:rPr>
      </w:pPr>
      <w:r w:rsidDel="00000000" w:rsidR="00000000" w:rsidRPr="00000000">
        <w:rPr>
          <w:rFonts w:ascii="Work Sans" w:cs="Work Sans" w:eastAsia="Work Sans" w:hAnsi="Work Sans"/>
          <w:b w:val="1"/>
          <w:i w:val="1"/>
          <w:highlight w:val="yellow"/>
          <w:rtl w:val="0"/>
        </w:rPr>
        <w:t xml:space="preserve">Update: In progress - Sol has put PDR and Chris in contact with each other</w:t>
      </w:r>
    </w:p>
    <w:p w:rsidR="00000000" w:rsidDel="00000000" w:rsidP="00000000" w:rsidRDefault="00000000" w:rsidRPr="00000000" w14:paraId="00000044">
      <w:pPr>
        <w:numPr>
          <w:ilvl w:val="0"/>
          <w:numId w:val="5"/>
        </w:numPr>
        <w:spacing w:after="0" w:line="276" w:lineRule="auto"/>
        <w:ind w:left="720" w:hanging="360"/>
        <w:rPr>
          <w:rFonts w:ascii="Work Sans" w:cs="Work Sans" w:eastAsia="Work Sans" w:hAnsi="Work Sans"/>
          <w:i w:val="1"/>
          <w:highlight w:val="yellow"/>
        </w:rPr>
      </w:pPr>
      <w:r w:rsidDel="00000000" w:rsidR="00000000" w:rsidRPr="00000000">
        <w:rPr>
          <w:rFonts w:ascii="Work Sans" w:cs="Work Sans" w:eastAsia="Work Sans" w:hAnsi="Work Sans"/>
          <w:i w:val="1"/>
          <w:highlight w:val="yellow"/>
          <w:rtl w:val="0"/>
        </w:rPr>
        <w:t xml:space="preserve">ACTION: PDR to send Sol details about the Fashion Show</w:t>
      </w:r>
    </w:p>
    <w:p w:rsidR="00000000" w:rsidDel="00000000" w:rsidP="00000000" w:rsidRDefault="00000000" w:rsidRPr="00000000" w14:paraId="00000045">
      <w:pPr>
        <w:numPr>
          <w:ilvl w:val="0"/>
          <w:numId w:val="5"/>
        </w:numPr>
        <w:spacing w:after="0" w:line="276" w:lineRule="auto"/>
        <w:ind w:left="720" w:hanging="360"/>
        <w:rPr>
          <w:rFonts w:ascii="Work Sans" w:cs="Work Sans" w:eastAsia="Work Sans" w:hAnsi="Work Sans"/>
          <w:b w:val="1"/>
          <w:i w:val="1"/>
          <w:highlight w:val="yellow"/>
        </w:rPr>
      </w:pPr>
      <w:r w:rsidDel="00000000" w:rsidR="00000000" w:rsidRPr="00000000">
        <w:rPr>
          <w:rFonts w:ascii="Work Sans" w:cs="Work Sans" w:eastAsia="Work Sans" w:hAnsi="Work Sans"/>
          <w:b w:val="1"/>
          <w:i w:val="1"/>
          <w:highlight w:val="yellow"/>
          <w:rtl w:val="0"/>
        </w:rPr>
        <w:t xml:space="preserve">Update: In progress</w:t>
      </w:r>
    </w:p>
    <w:p w:rsidR="00000000" w:rsidDel="00000000" w:rsidP="00000000" w:rsidRDefault="00000000" w:rsidRPr="00000000" w14:paraId="00000046">
      <w:pPr>
        <w:numPr>
          <w:ilvl w:val="0"/>
          <w:numId w:val="5"/>
        </w:numPr>
        <w:spacing w:after="0" w:line="276" w:lineRule="auto"/>
        <w:ind w:left="720" w:hanging="360"/>
        <w:rPr>
          <w:rFonts w:ascii="Work Sans" w:cs="Work Sans" w:eastAsia="Work Sans" w:hAnsi="Work Sans"/>
          <w:i w:val="1"/>
          <w:highlight w:val="yellow"/>
        </w:rPr>
      </w:pPr>
      <w:r w:rsidDel="00000000" w:rsidR="00000000" w:rsidRPr="00000000">
        <w:rPr>
          <w:rFonts w:ascii="Work Sans" w:cs="Work Sans" w:eastAsia="Work Sans" w:hAnsi="Work Sans"/>
          <w:i w:val="1"/>
          <w:highlight w:val="yellow"/>
          <w:rtl w:val="0"/>
        </w:rPr>
        <w:t xml:space="preserve">ACTION: Kara to liaise with Mike Rymer from Maidstone on the best time to meet 1st &amp; 2nd year students ahead of the transfer of their ‘home’ campus. </w:t>
      </w:r>
    </w:p>
    <w:p w:rsidR="00000000" w:rsidDel="00000000" w:rsidP="00000000" w:rsidRDefault="00000000" w:rsidRPr="00000000" w14:paraId="00000047">
      <w:pPr>
        <w:numPr>
          <w:ilvl w:val="0"/>
          <w:numId w:val="5"/>
        </w:numPr>
        <w:spacing w:after="0" w:line="276" w:lineRule="auto"/>
        <w:ind w:left="720" w:hanging="360"/>
        <w:rPr>
          <w:rFonts w:ascii="Work Sans" w:cs="Work Sans" w:eastAsia="Work Sans" w:hAnsi="Work Sans"/>
          <w:b w:val="1"/>
          <w:i w:val="1"/>
          <w:highlight w:val="yellow"/>
        </w:rPr>
      </w:pPr>
      <w:r w:rsidDel="00000000" w:rsidR="00000000" w:rsidRPr="00000000">
        <w:rPr>
          <w:rFonts w:ascii="Work Sans" w:cs="Work Sans" w:eastAsia="Work Sans" w:hAnsi="Work Sans"/>
          <w:b w:val="1"/>
          <w:i w:val="1"/>
          <w:highlight w:val="yellow"/>
          <w:rtl w:val="0"/>
        </w:rPr>
        <w:t xml:space="preserve">Update: In progress</w:t>
      </w:r>
    </w:p>
    <w:p w:rsidR="00000000" w:rsidDel="00000000" w:rsidP="00000000" w:rsidRDefault="00000000" w:rsidRPr="00000000" w14:paraId="00000048">
      <w:pPr>
        <w:numPr>
          <w:ilvl w:val="0"/>
          <w:numId w:val="5"/>
        </w:numPr>
        <w:spacing w:after="0" w:line="276" w:lineRule="auto"/>
        <w:ind w:left="720" w:hanging="360"/>
        <w:rPr>
          <w:rFonts w:ascii="Work Sans" w:cs="Work Sans" w:eastAsia="Work Sans" w:hAnsi="Work Sans"/>
          <w:b w:val="1"/>
          <w:i w:val="1"/>
          <w:highlight w:val="green"/>
        </w:rPr>
      </w:pPr>
      <w:r w:rsidDel="00000000" w:rsidR="00000000" w:rsidRPr="00000000">
        <w:rPr>
          <w:rFonts w:ascii="Work Sans" w:cs="Work Sans" w:eastAsia="Work Sans" w:hAnsi="Work Sans"/>
          <w:i w:val="1"/>
          <w:color w:val="1d1c1d"/>
          <w:highlight w:val="green"/>
          <w:rtl w:val="0"/>
        </w:rPr>
        <w:t xml:space="preserve">ACTION: KN to update bye-laws at a convenient point in the year</w:t>
      </w:r>
    </w:p>
    <w:p w:rsidR="00000000" w:rsidDel="00000000" w:rsidP="00000000" w:rsidRDefault="00000000" w:rsidRPr="00000000" w14:paraId="00000049">
      <w:pPr>
        <w:numPr>
          <w:ilvl w:val="0"/>
          <w:numId w:val="5"/>
        </w:numPr>
        <w:spacing w:after="0" w:line="276" w:lineRule="auto"/>
        <w:ind w:left="720" w:hanging="360"/>
        <w:rPr>
          <w:rFonts w:ascii="Work Sans" w:cs="Work Sans" w:eastAsia="Work Sans" w:hAnsi="Work Sans"/>
          <w:b w:val="1"/>
          <w:i w:val="1"/>
          <w:color w:val="1d1c1d"/>
          <w:highlight w:val="green"/>
        </w:rPr>
      </w:pPr>
      <w:r w:rsidDel="00000000" w:rsidR="00000000" w:rsidRPr="00000000">
        <w:rPr>
          <w:rFonts w:ascii="Work Sans" w:cs="Work Sans" w:eastAsia="Work Sans" w:hAnsi="Work Sans"/>
          <w:b w:val="1"/>
          <w:i w:val="1"/>
          <w:color w:val="1d1c1d"/>
          <w:highlight w:val="green"/>
          <w:rtl w:val="0"/>
        </w:rPr>
        <w:t xml:space="preserve">Update: Agreed with sabbs that once a year would be good, in the summer before the new academic year. This didn’t require a vote. </w:t>
      </w:r>
    </w:p>
    <w:p w:rsidR="00000000" w:rsidDel="00000000" w:rsidP="00000000" w:rsidRDefault="00000000" w:rsidRPr="00000000" w14:paraId="0000004A">
      <w:pPr>
        <w:spacing w:after="0" w:line="276" w:lineRule="auto"/>
        <w:ind w:left="720" w:firstLine="0"/>
        <w:rPr>
          <w:rFonts w:ascii="Work Sans" w:cs="Work Sans" w:eastAsia="Work Sans" w:hAnsi="Work Sans"/>
          <w:b w:val="1"/>
          <w:i w:val="1"/>
          <w:highlight w:val="yellow"/>
        </w:rPr>
      </w:pPr>
      <w:r w:rsidDel="00000000" w:rsidR="00000000" w:rsidRPr="00000000">
        <w:rPr>
          <w:rtl w:val="0"/>
        </w:rPr>
      </w:r>
    </w:p>
    <w:p w:rsidR="00000000" w:rsidDel="00000000" w:rsidP="00000000" w:rsidRDefault="00000000" w:rsidRPr="00000000" w14:paraId="0000004B">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4. Sustainability Policy draft</w:t>
      </w:r>
    </w:p>
    <w:p w:rsidR="00000000" w:rsidDel="00000000" w:rsidP="00000000" w:rsidRDefault="00000000" w:rsidRPr="00000000" w14:paraId="0000004C">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No feedback yet. The document was sent late and feedback will be requested for the next meeting. </w:t>
      </w:r>
    </w:p>
    <w:p w:rsidR="00000000" w:rsidDel="00000000" w:rsidP="00000000" w:rsidRDefault="00000000" w:rsidRPr="00000000" w14:paraId="0000004D">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E">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 UCASU Events</w:t>
      </w:r>
    </w:p>
    <w:p w:rsidR="00000000" w:rsidDel="00000000" w:rsidP="00000000" w:rsidRDefault="00000000" w:rsidRPr="00000000" w14:paraId="0000004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SG gave an update on the following UCASU events, encouraging UC to promote and attend:</w:t>
      </w:r>
    </w:p>
    <w:p w:rsidR="00000000" w:rsidDel="00000000" w:rsidP="00000000" w:rsidRDefault="00000000" w:rsidRPr="00000000" w14:paraId="00000050">
      <w:pPr>
        <w:numPr>
          <w:ilvl w:val="0"/>
          <w:numId w:val="6"/>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Spring Markets - 2nd May (Farnham), 4th May (Rochester), 5th May (Canterbury)</w:t>
      </w:r>
    </w:p>
    <w:p w:rsidR="00000000" w:rsidDel="00000000" w:rsidP="00000000" w:rsidRDefault="00000000" w:rsidRPr="00000000" w14:paraId="00000051">
      <w:pPr>
        <w:numPr>
          <w:ilvl w:val="0"/>
          <w:numId w:val="6"/>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Union Awards X Summer Ball - Sat 6th May</w:t>
      </w:r>
    </w:p>
    <w:p w:rsidR="00000000" w:rsidDel="00000000" w:rsidP="00000000" w:rsidRDefault="00000000" w:rsidRPr="00000000" w14:paraId="00000052">
      <w:pPr>
        <w:numPr>
          <w:ilvl w:val="0"/>
          <w:numId w:val="6"/>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Rochester End of Year Party - Sat 27th May</w:t>
      </w:r>
    </w:p>
    <w:p w:rsidR="00000000" w:rsidDel="00000000" w:rsidP="00000000" w:rsidRDefault="00000000" w:rsidRPr="00000000" w14:paraId="00000053">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asked RR if Maidstone students would be keen to attend the Rochester EOY party. RR said they probably would and a suggestion was made to contact Mike Rymer to promote the event to Maidstone. RR will circulate leaflets. </w:t>
      </w:r>
    </w:p>
    <w:p w:rsidR="00000000" w:rsidDel="00000000" w:rsidP="00000000" w:rsidRDefault="00000000" w:rsidRPr="00000000" w14:paraId="0000005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6">
      <w:pPr>
        <w:numPr>
          <w:ilvl w:val="0"/>
          <w:numId w:val="9"/>
        </w:numPr>
        <w:spacing w:after="0" w:line="276" w:lineRule="auto"/>
        <w:ind w:left="720" w:hanging="360"/>
        <w:rPr>
          <w:rFonts w:ascii="Work Sans" w:cs="Work Sans" w:eastAsia="Work Sans" w:hAnsi="Work Sans"/>
          <w:i w:val="1"/>
        </w:rPr>
      </w:pPr>
      <w:r w:rsidDel="00000000" w:rsidR="00000000" w:rsidRPr="00000000">
        <w:rPr>
          <w:rFonts w:ascii="Work Sans" w:cs="Work Sans" w:eastAsia="Work Sans" w:hAnsi="Work Sans"/>
          <w:i w:val="1"/>
          <w:rtl w:val="0"/>
        </w:rPr>
        <w:t xml:space="preserve">ACTION - KN to email Mike Rymer about promotion of Rochester EOY event to Maidstone students and to ask if he’d accepted delivery of flyers for RR to hand out at the studio. </w:t>
      </w:r>
    </w:p>
    <w:p w:rsidR="00000000" w:rsidDel="00000000" w:rsidP="00000000" w:rsidRDefault="00000000" w:rsidRPr="00000000" w14:paraId="00000057">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58">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6. Industrial Action</w:t>
      </w:r>
    </w:p>
    <w:p w:rsidR="00000000" w:rsidDel="00000000" w:rsidP="00000000" w:rsidRDefault="00000000" w:rsidRPr="00000000" w14:paraId="0000005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SG explained the latest on UCU’s Industrial Action, in particular the Marking &amp; Assessment Boycott. A Marking &amp; Assessment boycott is the ceasing of all summative marking and associated assessment duties; exam invigilation and processing of marks are also covered as part of the boycott. </w:t>
      </w:r>
    </w:p>
    <w:p w:rsidR="00000000" w:rsidDel="00000000" w:rsidP="00000000" w:rsidRDefault="00000000" w:rsidRPr="00000000" w14:paraId="0000005A">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B">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added that UCA’s People &amp; Culture team are working with Heads of School to mitigate disruption to students. There will be a bi-monthly meeting with the SU and People &amp; Culture to discuss updates. </w:t>
      </w:r>
    </w:p>
    <w:p w:rsidR="00000000" w:rsidDel="00000000" w:rsidP="00000000" w:rsidRDefault="00000000" w:rsidRPr="00000000" w14:paraId="0000005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D">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will provide an update in the Weekly What’s On, 2nd May, and also for UCASU’s social media channels. </w:t>
      </w:r>
    </w:p>
    <w:p w:rsidR="00000000" w:rsidDel="00000000" w:rsidP="00000000" w:rsidRDefault="00000000" w:rsidRPr="00000000" w14:paraId="0000005E">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F">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7</w:t>
      </w:r>
      <w:r w:rsidDel="00000000" w:rsidR="00000000" w:rsidRPr="00000000">
        <w:rPr>
          <w:rFonts w:ascii="Work Sans" w:cs="Work Sans" w:eastAsia="Work Sans" w:hAnsi="Work Sans"/>
          <w:b w:val="1"/>
          <w:rtl w:val="0"/>
        </w:rPr>
        <w:t xml:space="preserve">. Any other business</w:t>
      </w:r>
    </w:p>
    <w:p w:rsidR="00000000" w:rsidDel="00000000" w:rsidP="00000000" w:rsidRDefault="00000000" w:rsidRPr="00000000" w14:paraId="0000006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Nothing</w:t>
      </w:r>
    </w:p>
    <w:p w:rsidR="00000000" w:rsidDel="00000000" w:rsidP="00000000" w:rsidRDefault="00000000" w:rsidRPr="00000000" w14:paraId="0000006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2">
      <w:pPr>
        <w:spacing w:after="0" w:line="276" w:lineRule="auto"/>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The next meeting is Wednesday 24th May, 2pm, on Teams</w:t>
      </w:r>
    </w:p>
    <w:p w:rsidR="00000000" w:rsidDel="00000000" w:rsidP="00000000" w:rsidRDefault="00000000" w:rsidRPr="00000000" w14:paraId="00000063">
      <w:pPr>
        <w:spacing w:after="0" w:line="276" w:lineRule="auto"/>
        <w:rPr>
          <w:rFonts w:ascii="Work Sans" w:cs="Work Sans" w:eastAsia="Work Sans" w:hAnsi="Work Sans"/>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65">
      <w:pPr>
        <w:jc w:val="center"/>
        <w:rPr>
          <w:rFonts w:ascii="Work Sans" w:cs="Work Sans" w:eastAsia="Work Sans" w:hAnsi="Work Sans"/>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2jOkPv3N6k6u5xrjdf/WhyxaEg==">AMUW2mX6ZFhKuqPtkoPjNTaejm/5sC0ClnYPKrDdqV4ASYjtbguh5mCe5nS4vYmXDwnwC/56vYfSvTl3DK5s5a0EYqtDEysclEjA/buUVcvtTcaCopwhwhk=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